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53787" w14:textId="77777777" w:rsidR="001202DD" w:rsidRPr="00CF2DE2" w:rsidRDefault="005545DD" w:rsidP="005545DD">
      <w:pPr>
        <w:jc w:val="center"/>
        <w:rPr>
          <w:b/>
          <w:bCs/>
          <w:sz w:val="36"/>
          <w:szCs w:val="36"/>
        </w:rPr>
      </w:pPr>
      <w:r w:rsidRPr="00CF2DE2">
        <w:rPr>
          <w:b/>
          <w:bCs/>
          <w:sz w:val="36"/>
          <w:szCs w:val="36"/>
        </w:rPr>
        <w:t>OZNÁMENIE O VSTUPE NA POZEMOK</w:t>
      </w:r>
    </w:p>
    <w:p w14:paraId="109FF8F5" w14:textId="77777777" w:rsidR="005545DD" w:rsidRDefault="005545DD" w:rsidP="005545DD">
      <w:pPr>
        <w:jc w:val="center"/>
      </w:pPr>
    </w:p>
    <w:p w14:paraId="641E8A58" w14:textId="77777777" w:rsidR="005545DD" w:rsidRDefault="005545DD" w:rsidP="005545DD">
      <w:pPr>
        <w:jc w:val="both"/>
      </w:pPr>
    </w:p>
    <w:p w14:paraId="02AE4CC8" w14:textId="3423DBD0" w:rsidR="005545DD" w:rsidRDefault="005545DD" w:rsidP="005545DD">
      <w:pPr>
        <w:jc w:val="both"/>
        <w:rPr>
          <w:rFonts w:ascii="Calibri" w:hAnsi="Calibri" w:cs="Calibri"/>
        </w:rPr>
      </w:pPr>
      <w:r w:rsidRPr="00FC25AD">
        <w:rPr>
          <w:rFonts w:ascii="Calibri" w:hAnsi="Calibri" w:cs="Calibri"/>
        </w:rPr>
        <w:t>Spoločnosť</w:t>
      </w:r>
      <w:r>
        <w:rPr>
          <w:rFonts w:ascii="Calibri" w:hAnsi="Calibri" w:cs="Calibri"/>
          <w:b/>
          <w:bCs/>
        </w:rPr>
        <w:t xml:space="preserve"> V</w:t>
      </w:r>
      <w:r w:rsidRPr="00577B2B">
        <w:rPr>
          <w:rFonts w:ascii="Calibri" w:hAnsi="Calibri" w:cs="Calibri"/>
          <w:b/>
          <w:bCs/>
        </w:rPr>
        <w:t xml:space="preserve">ýchodoslovenská distribučná </w:t>
      </w:r>
      <w:proofErr w:type="spellStart"/>
      <w:r w:rsidRPr="00577B2B">
        <w:rPr>
          <w:rFonts w:ascii="Calibri" w:hAnsi="Calibri" w:cs="Calibri"/>
          <w:b/>
          <w:bCs/>
        </w:rPr>
        <w:t>a.s</w:t>
      </w:r>
      <w:proofErr w:type="spellEnd"/>
      <w:r>
        <w:rPr>
          <w:rFonts w:ascii="Calibri" w:hAnsi="Calibri" w:cs="Calibri"/>
        </w:rPr>
        <w:t>., so sídlom v Košiciach, Mlynská 31, IČO: 36599361,</w:t>
      </w:r>
      <w:r w:rsidRPr="00577B2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(ďalej len ako „</w:t>
      </w:r>
      <w:r>
        <w:rPr>
          <w:rFonts w:ascii="Calibri" w:hAnsi="Calibri" w:cs="Calibri"/>
          <w:b/>
        </w:rPr>
        <w:t>VSD</w:t>
      </w:r>
      <w:r>
        <w:rPr>
          <w:rFonts w:ascii="Calibri" w:hAnsi="Calibri" w:cs="Calibri"/>
        </w:rPr>
        <w:t>“), ako držiteľ povolenia</w:t>
      </w:r>
      <w:r w:rsidRPr="009825C5">
        <w:rPr>
          <w:rFonts w:ascii="Calibri" w:hAnsi="Calibri" w:cs="Calibri"/>
        </w:rPr>
        <w:t xml:space="preserve"> </w:t>
      </w:r>
      <w:r w:rsidR="00934189">
        <w:rPr>
          <w:rFonts w:ascii="Calibri" w:hAnsi="Calibri" w:cs="Calibri"/>
        </w:rPr>
        <w:t xml:space="preserve">a </w:t>
      </w:r>
      <w:r w:rsidRPr="009825C5">
        <w:rPr>
          <w:rFonts w:ascii="Calibri" w:hAnsi="Calibri" w:cs="Calibri"/>
        </w:rPr>
        <w:t>prevádzkovateľ regionálnej distribučnej sústavy v</w:t>
      </w:r>
      <w:r w:rsidR="00934189">
        <w:rPr>
          <w:rFonts w:ascii="Calibri" w:hAnsi="Calibri" w:cs="Calibri"/>
        </w:rPr>
        <w:t xml:space="preserve"> súlade s § 11, ods. 3 </w:t>
      </w:r>
      <w:r w:rsidRPr="009825C5">
        <w:rPr>
          <w:rFonts w:ascii="Calibri" w:hAnsi="Calibri" w:cs="Calibri"/>
        </w:rPr>
        <w:t>zákona č. 251/2012 Z. z. o</w:t>
      </w:r>
      <w:r w:rsidR="00934189">
        <w:rPr>
          <w:rFonts w:ascii="Calibri" w:hAnsi="Calibri" w:cs="Calibri"/>
        </w:rPr>
        <w:t> </w:t>
      </w:r>
      <w:r w:rsidRPr="009825C5">
        <w:rPr>
          <w:rFonts w:ascii="Calibri" w:hAnsi="Calibri" w:cs="Calibri"/>
        </w:rPr>
        <w:t>energetike</w:t>
      </w:r>
      <w:r w:rsidR="00934189">
        <w:rPr>
          <w:rFonts w:ascii="Calibri" w:hAnsi="Calibri" w:cs="Calibri"/>
        </w:rPr>
        <w:t xml:space="preserve">, týmto oznamuje vlastníkom nehnuteľností </w:t>
      </w:r>
      <w:r w:rsidR="00B75685">
        <w:rPr>
          <w:rFonts w:ascii="Calibri" w:hAnsi="Calibri" w:cs="Calibri"/>
        </w:rPr>
        <w:t xml:space="preserve">v zmysle priloženej mapy </w:t>
      </w:r>
      <w:r w:rsidR="00934189">
        <w:rPr>
          <w:rFonts w:ascii="Calibri" w:hAnsi="Calibri" w:cs="Calibri"/>
        </w:rPr>
        <w:t xml:space="preserve">v katastrálnom území </w:t>
      </w:r>
      <w:r w:rsidR="00B825A8" w:rsidRPr="00F0678E">
        <w:rPr>
          <w:rFonts w:ascii="Calibri" w:hAnsi="Calibri" w:cs="Calibri"/>
          <w:b/>
          <w:bCs/>
          <w:u w:val="single"/>
        </w:rPr>
        <w:t xml:space="preserve">obce </w:t>
      </w:r>
      <w:r w:rsidR="00F45762">
        <w:rPr>
          <w:rFonts w:ascii="Calibri" w:hAnsi="Calibri" w:cs="Calibri"/>
          <w:b/>
          <w:bCs/>
          <w:u w:val="single"/>
        </w:rPr>
        <w:t>Odorín</w:t>
      </w:r>
      <w:r w:rsidR="00B75685" w:rsidRPr="00F0678E">
        <w:rPr>
          <w:rFonts w:ascii="Calibri" w:hAnsi="Calibri" w:cs="Calibri"/>
          <w:b/>
          <w:bCs/>
          <w:u w:val="single"/>
        </w:rPr>
        <w:t xml:space="preserve">, okres </w:t>
      </w:r>
      <w:r w:rsidR="00F45762">
        <w:rPr>
          <w:rFonts w:ascii="Calibri" w:hAnsi="Calibri" w:cs="Calibri"/>
          <w:b/>
          <w:bCs/>
          <w:u w:val="single"/>
        </w:rPr>
        <w:t>Spišská Nová Ves</w:t>
      </w:r>
      <w:r w:rsidR="00B44B0A">
        <w:rPr>
          <w:rFonts w:ascii="Calibri" w:hAnsi="Calibri" w:cs="Calibri"/>
        </w:rPr>
        <w:t>:</w:t>
      </w:r>
    </w:p>
    <w:p w14:paraId="73C43CF7" w14:textId="649C2FA8" w:rsidR="001B2840" w:rsidRDefault="00C6585E" w:rsidP="005545D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ž</w:t>
      </w:r>
      <w:r w:rsidR="00934189">
        <w:rPr>
          <w:rFonts w:ascii="Calibri" w:hAnsi="Calibri" w:cs="Calibri"/>
        </w:rPr>
        <w:t>e za účelom vykonania úprav vlastného distribučného zariadenia, vstúpi VSD, resp. ním poverená osoba vo verejnom záujme na cudzie pozemky a do cudzích objektov v rozsahu a spôsobom nevyhnutným na výkon povolenej činnosti prevádzkovateľa distribučn</w:t>
      </w:r>
      <w:r w:rsidR="001B2840">
        <w:rPr>
          <w:rFonts w:ascii="Calibri" w:hAnsi="Calibri" w:cs="Calibri"/>
        </w:rPr>
        <w:t>ej</w:t>
      </w:r>
      <w:r w:rsidR="00934189">
        <w:rPr>
          <w:rFonts w:ascii="Calibri" w:hAnsi="Calibri" w:cs="Calibri"/>
        </w:rPr>
        <w:t xml:space="preserve"> </w:t>
      </w:r>
      <w:r w:rsidR="001B2840">
        <w:rPr>
          <w:rFonts w:ascii="Calibri" w:hAnsi="Calibri" w:cs="Calibri"/>
        </w:rPr>
        <w:t xml:space="preserve">sústavy. Vstupy na pozemok sa budú uskutočňovať v priebehu obdobia: </w:t>
      </w:r>
      <w:r w:rsidR="00BB29A9" w:rsidRPr="00F45762">
        <w:rPr>
          <w:rFonts w:ascii="Calibri" w:hAnsi="Calibri" w:cs="Calibri"/>
          <w:b/>
          <w:bCs/>
          <w:u w:val="single"/>
        </w:rPr>
        <w:t>september</w:t>
      </w:r>
      <w:r w:rsidR="00F0678E" w:rsidRPr="00F45762">
        <w:rPr>
          <w:rFonts w:ascii="Calibri" w:hAnsi="Calibri" w:cs="Calibri"/>
          <w:b/>
          <w:bCs/>
          <w:u w:val="single"/>
        </w:rPr>
        <w:t xml:space="preserve"> 202</w:t>
      </w:r>
      <w:r w:rsidR="00BF1D20" w:rsidRPr="00F45762">
        <w:rPr>
          <w:rFonts w:ascii="Calibri" w:hAnsi="Calibri" w:cs="Calibri"/>
          <w:b/>
          <w:bCs/>
          <w:u w:val="single"/>
        </w:rPr>
        <w:t>1</w:t>
      </w:r>
      <w:r w:rsidR="001B2840" w:rsidRPr="00F45762">
        <w:rPr>
          <w:rFonts w:ascii="Calibri" w:hAnsi="Calibri" w:cs="Calibri"/>
          <w:b/>
          <w:bCs/>
          <w:u w:val="single"/>
        </w:rPr>
        <w:t xml:space="preserve"> –</w:t>
      </w:r>
      <w:r w:rsidR="00934189" w:rsidRPr="00F45762">
        <w:rPr>
          <w:rFonts w:ascii="Calibri" w:hAnsi="Calibri" w:cs="Calibri"/>
          <w:b/>
          <w:bCs/>
          <w:u w:val="single"/>
        </w:rPr>
        <w:t xml:space="preserve"> </w:t>
      </w:r>
      <w:r w:rsidR="00F45762" w:rsidRPr="00F45762">
        <w:rPr>
          <w:rFonts w:ascii="Calibri" w:hAnsi="Calibri" w:cs="Calibri"/>
          <w:b/>
          <w:bCs/>
          <w:u w:val="single"/>
        </w:rPr>
        <w:t>február</w:t>
      </w:r>
      <w:r w:rsidR="00F0678E" w:rsidRPr="00F45762">
        <w:rPr>
          <w:rFonts w:ascii="Calibri" w:hAnsi="Calibri" w:cs="Calibri"/>
          <w:b/>
          <w:bCs/>
          <w:u w:val="single"/>
        </w:rPr>
        <w:t xml:space="preserve"> </w:t>
      </w:r>
      <w:r w:rsidRPr="00F45762">
        <w:rPr>
          <w:rFonts w:ascii="Calibri" w:hAnsi="Calibri" w:cs="Calibri"/>
          <w:b/>
          <w:bCs/>
          <w:u w:val="single"/>
        </w:rPr>
        <w:t>202</w:t>
      </w:r>
      <w:r w:rsidR="00F45762" w:rsidRPr="00F45762">
        <w:rPr>
          <w:rFonts w:ascii="Calibri" w:hAnsi="Calibri" w:cs="Calibri"/>
          <w:b/>
          <w:bCs/>
          <w:u w:val="single"/>
        </w:rPr>
        <w:t>2</w:t>
      </w:r>
      <w:r w:rsidR="001B2840" w:rsidRPr="00F45762">
        <w:rPr>
          <w:rFonts w:ascii="Calibri" w:hAnsi="Calibri" w:cs="Calibri"/>
        </w:rPr>
        <w:t>.</w:t>
      </w:r>
    </w:p>
    <w:p w14:paraId="4A63C54C" w14:textId="5AF659F2" w:rsidR="00A0255B" w:rsidRDefault="00A0255B" w:rsidP="005545D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Úpravu distribučného vedenia bude realizovať spoločnosť </w:t>
      </w:r>
      <w:r w:rsidR="006F1536">
        <w:rPr>
          <w:rFonts w:ascii="Calibri" w:hAnsi="Calibri" w:cs="Calibri"/>
          <w:b/>
          <w:bCs/>
          <w:u w:val="single"/>
        </w:rPr>
        <w:t xml:space="preserve">RUPKKI, </w:t>
      </w:r>
      <w:proofErr w:type="spellStart"/>
      <w:r w:rsidR="006F1536">
        <w:rPr>
          <w:rFonts w:ascii="Calibri" w:hAnsi="Calibri" w:cs="Calibri"/>
          <w:b/>
          <w:bCs/>
          <w:u w:val="single"/>
        </w:rPr>
        <w:t>s.r.o</w:t>
      </w:r>
      <w:proofErr w:type="spellEnd"/>
      <w:r w:rsidR="006F1536">
        <w:rPr>
          <w:rFonts w:ascii="Calibri" w:hAnsi="Calibri" w:cs="Calibri"/>
          <w:b/>
          <w:bCs/>
          <w:u w:val="single"/>
        </w:rPr>
        <w:t xml:space="preserve">., </w:t>
      </w:r>
      <w:proofErr w:type="spellStart"/>
      <w:r w:rsidR="006F1536">
        <w:rPr>
          <w:rFonts w:ascii="Calibri" w:hAnsi="Calibri" w:cs="Calibri"/>
          <w:b/>
          <w:bCs/>
          <w:u w:val="single"/>
        </w:rPr>
        <w:t>Iliašovská</w:t>
      </w:r>
      <w:proofErr w:type="spellEnd"/>
      <w:r w:rsidR="006F1536">
        <w:rPr>
          <w:rFonts w:ascii="Calibri" w:hAnsi="Calibri" w:cs="Calibri"/>
          <w:b/>
          <w:bCs/>
          <w:u w:val="single"/>
        </w:rPr>
        <w:t xml:space="preserve"> 33, 053 11 Smižany.</w:t>
      </w:r>
    </w:p>
    <w:p w14:paraId="7094BEDC" w14:textId="77777777" w:rsidR="00934189" w:rsidRDefault="00934189" w:rsidP="005545DD">
      <w:pPr>
        <w:jc w:val="both"/>
        <w:rPr>
          <w:rFonts w:ascii="Calibri" w:hAnsi="Calibri" w:cs="Calibri"/>
        </w:rPr>
      </w:pPr>
    </w:p>
    <w:p w14:paraId="156AFE5A" w14:textId="77777777" w:rsidR="00CF2DE2" w:rsidRDefault="00CF2DE2" w:rsidP="005545DD">
      <w:pPr>
        <w:jc w:val="both"/>
        <w:rPr>
          <w:rFonts w:ascii="Calibri" w:hAnsi="Calibri" w:cs="Calibri"/>
        </w:rPr>
      </w:pPr>
    </w:p>
    <w:p w14:paraId="44AC830F" w14:textId="77777777" w:rsidR="00CF2DE2" w:rsidRDefault="00CF2DE2" w:rsidP="005545DD">
      <w:pPr>
        <w:jc w:val="both"/>
        <w:rPr>
          <w:rFonts w:ascii="Calibri" w:hAnsi="Calibri" w:cs="Calibri"/>
        </w:rPr>
      </w:pPr>
    </w:p>
    <w:p w14:paraId="292CB16A" w14:textId="77777777" w:rsidR="00CF2DE2" w:rsidRPr="00CF2DE2" w:rsidRDefault="00CF2DE2" w:rsidP="00CF2DE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F2DE2">
        <w:rPr>
          <w:rFonts w:ascii="Calibri" w:hAnsi="Calibri" w:cs="Calibri"/>
          <w:b/>
          <w:bCs/>
          <w:sz w:val="20"/>
          <w:szCs w:val="20"/>
        </w:rPr>
        <w:t xml:space="preserve">Východoslovenská distribučná </w:t>
      </w:r>
      <w:proofErr w:type="spellStart"/>
      <w:r w:rsidRPr="00CF2DE2">
        <w:rPr>
          <w:rFonts w:ascii="Calibri" w:hAnsi="Calibri" w:cs="Calibri"/>
          <w:b/>
          <w:bCs/>
          <w:sz w:val="20"/>
          <w:szCs w:val="20"/>
        </w:rPr>
        <w:t>a.s</w:t>
      </w:r>
      <w:proofErr w:type="spellEnd"/>
      <w:r w:rsidRPr="00CF2DE2">
        <w:rPr>
          <w:rFonts w:ascii="Calibri" w:hAnsi="Calibri" w:cs="Calibri"/>
          <w:sz w:val="20"/>
          <w:szCs w:val="20"/>
        </w:rPr>
        <w:t>.</w:t>
      </w:r>
    </w:p>
    <w:p w14:paraId="329EF69E" w14:textId="77777777" w:rsidR="00CF2DE2" w:rsidRPr="00CF2DE2" w:rsidRDefault="00CF2DE2" w:rsidP="00CF2DE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  <w:t>Mlynská 31</w:t>
      </w:r>
    </w:p>
    <w:p w14:paraId="1767CD57" w14:textId="77777777" w:rsidR="00CF2DE2" w:rsidRDefault="00CF2DE2" w:rsidP="00CF2DE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</w:r>
      <w:r w:rsidRPr="00CF2DE2">
        <w:rPr>
          <w:rFonts w:ascii="Calibri" w:hAnsi="Calibri" w:cs="Calibri"/>
          <w:sz w:val="20"/>
          <w:szCs w:val="20"/>
        </w:rPr>
        <w:tab/>
        <w:t>042 91 Košice</w:t>
      </w:r>
    </w:p>
    <w:p w14:paraId="043D3017" w14:textId="77777777" w:rsidR="00CF2DE2" w:rsidRDefault="00CF2DE2" w:rsidP="00CF2DE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3A6A9FA6" w14:textId="77777777" w:rsidR="00CF2DE2" w:rsidRDefault="00CF2DE2" w:rsidP="00CF2DE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277B6D1C" w14:textId="77777777" w:rsidR="00CF2DE2" w:rsidRDefault="00CF2DE2" w:rsidP="00CF2DE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4515A1CA" w14:textId="77777777" w:rsidR="00CF2DE2" w:rsidRDefault="00CF2DE2" w:rsidP="00CF2DE2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14:paraId="69EC9B52" w14:textId="1850EDED" w:rsidR="00CF2DE2" w:rsidRDefault="00CF2DE2" w:rsidP="00CF2DE2">
      <w:pPr>
        <w:spacing w:after="0" w:line="240" w:lineRule="auto"/>
        <w:jc w:val="both"/>
      </w:pPr>
      <w:r>
        <w:t>V Košiciach dňa</w:t>
      </w:r>
      <w:r w:rsidR="00B44B0A">
        <w:t xml:space="preserve"> </w:t>
      </w:r>
      <w:r w:rsidR="006F1536">
        <w:t>11</w:t>
      </w:r>
      <w:r w:rsidR="00C6585E" w:rsidRPr="00347EAC">
        <w:t>.</w:t>
      </w:r>
      <w:r w:rsidR="00BF1D20" w:rsidRPr="00347EAC">
        <w:t>0</w:t>
      </w:r>
      <w:r w:rsidR="00347EAC" w:rsidRPr="00347EAC">
        <w:t>8</w:t>
      </w:r>
      <w:r w:rsidR="00C6585E" w:rsidRPr="00347EAC">
        <w:t>.202</w:t>
      </w:r>
      <w:r w:rsidR="00BF1D20" w:rsidRPr="00347EAC">
        <w:t>1</w:t>
      </w:r>
    </w:p>
    <w:p w14:paraId="350F89EF" w14:textId="77777777" w:rsidR="00CF2DE2" w:rsidRDefault="00CF2DE2" w:rsidP="00CF2DE2">
      <w:pPr>
        <w:spacing w:after="0" w:line="240" w:lineRule="auto"/>
        <w:jc w:val="both"/>
      </w:pPr>
    </w:p>
    <w:p w14:paraId="302B53F1" w14:textId="77777777" w:rsidR="00CF2DE2" w:rsidRDefault="00CF2DE2" w:rsidP="00CF2DE2">
      <w:pPr>
        <w:spacing w:after="0" w:line="240" w:lineRule="auto"/>
        <w:jc w:val="both"/>
      </w:pPr>
      <w:r>
        <w:t xml:space="preserve">Vyvesené </w:t>
      </w:r>
      <w:r w:rsidR="00C6585E">
        <w:t xml:space="preserve">na úradnej tabuli </w:t>
      </w:r>
      <w:r w:rsidR="00BF1D20">
        <w:t>mesta</w:t>
      </w:r>
      <w:r w:rsidR="00C6585E">
        <w:t xml:space="preserve"> </w:t>
      </w:r>
      <w:r>
        <w:t>dňa</w:t>
      </w:r>
      <w:r w:rsidR="00F91AF9">
        <w:t xml:space="preserve"> </w:t>
      </w:r>
      <w:r w:rsidR="00BF1D20">
        <w:t>...................................</w:t>
      </w:r>
    </w:p>
    <w:p w14:paraId="09400E49" w14:textId="77777777" w:rsidR="006F2B19" w:rsidRDefault="006F2B19" w:rsidP="00CF2DE2">
      <w:pPr>
        <w:spacing w:after="0" w:line="240" w:lineRule="auto"/>
        <w:jc w:val="both"/>
      </w:pPr>
    </w:p>
    <w:p w14:paraId="7970AFCD" w14:textId="77777777" w:rsidR="006F2B19" w:rsidRDefault="006F2B19" w:rsidP="00CF2DE2">
      <w:pPr>
        <w:spacing w:after="0" w:line="240" w:lineRule="auto"/>
        <w:jc w:val="both"/>
      </w:pPr>
    </w:p>
    <w:sectPr w:rsidR="006F2B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5DD"/>
    <w:rsid w:val="00057238"/>
    <w:rsid w:val="001202DD"/>
    <w:rsid w:val="00141380"/>
    <w:rsid w:val="001B2840"/>
    <w:rsid w:val="001E437C"/>
    <w:rsid w:val="002034BE"/>
    <w:rsid w:val="0028144A"/>
    <w:rsid w:val="002A6972"/>
    <w:rsid w:val="00347EAC"/>
    <w:rsid w:val="005545DD"/>
    <w:rsid w:val="00634A85"/>
    <w:rsid w:val="00641FC7"/>
    <w:rsid w:val="006D1A49"/>
    <w:rsid w:val="006E5FD1"/>
    <w:rsid w:val="006F1536"/>
    <w:rsid w:val="006F2B19"/>
    <w:rsid w:val="00773E88"/>
    <w:rsid w:val="00823BD4"/>
    <w:rsid w:val="00934189"/>
    <w:rsid w:val="00A0255B"/>
    <w:rsid w:val="00A517FD"/>
    <w:rsid w:val="00AD16BB"/>
    <w:rsid w:val="00B44B0A"/>
    <w:rsid w:val="00B75685"/>
    <w:rsid w:val="00B825A8"/>
    <w:rsid w:val="00B918DA"/>
    <w:rsid w:val="00BB29A9"/>
    <w:rsid w:val="00BF1D20"/>
    <w:rsid w:val="00C6585E"/>
    <w:rsid w:val="00CF2DE2"/>
    <w:rsid w:val="00D6650B"/>
    <w:rsid w:val="00D71FF9"/>
    <w:rsid w:val="00E0153B"/>
    <w:rsid w:val="00F0678E"/>
    <w:rsid w:val="00F45762"/>
    <w:rsid w:val="00F46BAB"/>
    <w:rsid w:val="00F60DBC"/>
    <w:rsid w:val="00F91AF9"/>
    <w:rsid w:val="00FC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3CB0"/>
  <w15:docId w15:val="{516CB6A3-AF7D-434A-A0CF-E580D7F7B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6F2B1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F2B1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F51EA1A7583D468D88AB6404CE101A" ma:contentTypeVersion="11" ma:contentTypeDescription="Umožňuje vytvoriť nový dokument." ma:contentTypeScope="" ma:versionID="50b7f212617dc663af34ef8260171b59">
  <xsd:schema xmlns:xsd="http://www.w3.org/2001/XMLSchema" xmlns:xs="http://www.w3.org/2001/XMLSchema" xmlns:p="http://schemas.microsoft.com/office/2006/metadata/properties" xmlns:ns2="3eb55b91-2737-431e-b6a4-0e49641c3a6a" xmlns:ns3="8281762a-9cc3-4d49-ae94-7c6ad01425b6" targetNamespace="http://schemas.microsoft.com/office/2006/metadata/properties" ma:root="true" ma:fieldsID="fe60578685bcfb9ec4e5d1eef4d8fab1" ns2:_="" ns3:_="">
    <xsd:import namespace="3eb55b91-2737-431e-b6a4-0e49641c3a6a"/>
    <xsd:import namespace="8281762a-9cc3-4d49-ae94-7c6ad01425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55b91-2737-431e-b6a4-0e49641c3a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81762a-9cc3-4d49-ae94-7c6ad01425b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EF936D-8583-44EF-B147-8CF88E6047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DB54C79-843C-435D-AD38-060B9CF1E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55b91-2737-431e-b6a4-0e49641c3a6a"/>
    <ds:schemaRef ds:uri="8281762a-9cc3-4d49-ae94-7c6ad01425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361171-6C8E-4961-A39E-C8AFB691E7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Saladiak</dc:creator>
  <cp:keywords/>
  <dc:description/>
  <cp:lastModifiedBy>Vlasta Baluchová</cp:lastModifiedBy>
  <cp:revision>2</cp:revision>
  <cp:lastPrinted>2021-08-11T10:42:00Z</cp:lastPrinted>
  <dcterms:created xsi:type="dcterms:W3CDTF">2021-08-11T10:51:00Z</dcterms:created>
  <dcterms:modified xsi:type="dcterms:W3CDTF">2021-08-11T10:51:00Z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0x010100C4F51EA1A7583D468D88AB6404CE101A</vt:lpwstr>
  </property>
</Properties>
</file>